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1"/>
        <w:gridCol w:w="1878"/>
        <w:gridCol w:w="1561"/>
        <w:gridCol w:w="6940"/>
      </w:tblGrid>
      <w:tr w:rsidR="00600400" w:rsidRPr="00600400" w:rsidTr="00600400">
        <w:trPr>
          <w:trHeight w:val="300"/>
        </w:trPr>
        <w:tc>
          <w:tcPr>
            <w:tcW w:w="3681" w:type="dxa"/>
            <w:vMerge w:val="restart"/>
            <w:shd w:val="clear" w:color="auto" w:fill="auto"/>
            <w:vAlign w:val="center"/>
            <w:hideMark/>
          </w:tcPr>
          <w:p w:rsidR="00600400" w:rsidRPr="00600400" w:rsidRDefault="00600400" w:rsidP="00600400">
            <w:pPr>
              <w:spacing w:after="0" w:line="360" w:lineRule="auto"/>
              <w:jc w:val="center"/>
              <w:rPr>
                <w:rFonts w:ascii="Merriweather" w:eastAsia="Times New Roman" w:hAnsi="Merriweather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00400">
              <w:rPr>
                <w:rFonts w:ascii="Merriweather" w:eastAsia="Times New Roman" w:hAnsi="Merriweather" w:cs="Calibri"/>
                <w:b/>
                <w:bCs/>
                <w:color w:val="000000"/>
                <w:sz w:val="24"/>
                <w:szCs w:val="24"/>
                <w:lang w:eastAsia="sk-SK"/>
              </w:rPr>
              <w:t>1. miesto: Základná škola Andreja Kmeťa, Ul. M. R. Štefánika 34, Levice</w:t>
            </w:r>
          </w:p>
        </w:tc>
        <w:tc>
          <w:tcPr>
            <w:tcW w:w="1878" w:type="dxa"/>
            <w:shd w:val="clear" w:color="auto" w:fill="auto"/>
            <w:noWrap/>
            <w:vAlign w:val="bottom"/>
            <w:hideMark/>
          </w:tcPr>
          <w:p w:rsidR="00600400" w:rsidRPr="00600400" w:rsidRDefault="00600400" w:rsidP="00600400">
            <w:pPr>
              <w:spacing w:after="0" w:line="360" w:lineRule="auto"/>
              <w:rPr>
                <w:rFonts w:ascii="Merriweather" w:eastAsia="Times New Roman" w:hAnsi="Merriweather" w:cs="Calibri"/>
                <w:b/>
                <w:bCs/>
                <w:color w:val="000000"/>
                <w:lang w:eastAsia="sk-SK"/>
              </w:rPr>
            </w:pPr>
            <w:r w:rsidRPr="00600400">
              <w:rPr>
                <w:rFonts w:ascii="Merriweather" w:eastAsia="Times New Roman" w:hAnsi="Merriweather" w:cs="Calibri"/>
                <w:b/>
                <w:bCs/>
                <w:color w:val="000000"/>
                <w:lang w:eastAsia="sk-SK"/>
              </w:rPr>
              <w:t xml:space="preserve">Renáta 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600400" w:rsidRPr="00600400" w:rsidRDefault="00600400" w:rsidP="00600400">
            <w:pPr>
              <w:spacing w:after="0" w:line="360" w:lineRule="auto"/>
              <w:rPr>
                <w:rFonts w:ascii="Merriweather" w:eastAsia="Times New Roman" w:hAnsi="Merriweather" w:cs="Calibri"/>
                <w:b/>
                <w:bCs/>
                <w:color w:val="000000"/>
                <w:lang w:eastAsia="sk-SK"/>
              </w:rPr>
            </w:pPr>
            <w:proofErr w:type="spellStart"/>
            <w:r w:rsidRPr="00600400">
              <w:rPr>
                <w:rFonts w:ascii="Merriweather" w:eastAsia="Times New Roman" w:hAnsi="Merriweather" w:cs="Calibri"/>
                <w:b/>
                <w:bCs/>
                <w:color w:val="000000"/>
                <w:lang w:eastAsia="sk-SK"/>
              </w:rPr>
              <w:t>Trungelová</w:t>
            </w:r>
            <w:proofErr w:type="spellEnd"/>
          </w:p>
        </w:tc>
        <w:tc>
          <w:tcPr>
            <w:tcW w:w="6940" w:type="dxa"/>
            <w:shd w:val="clear" w:color="auto" w:fill="auto"/>
            <w:noWrap/>
            <w:vAlign w:val="center"/>
            <w:hideMark/>
          </w:tcPr>
          <w:p w:rsidR="00600400" w:rsidRPr="00600400" w:rsidRDefault="00600400" w:rsidP="00600400">
            <w:pPr>
              <w:spacing w:after="0" w:line="360" w:lineRule="auto"/>
              <w:jc w:val="center"/>
              <w:rPr>
                <w:rFonts w:ascii="Merriweather" w:eastAsia="Times New Roman" w:hAnsi="Merriweather" w:cs="Calibri"/>
                <w:color w:val="000000"/>
                <w:lang w:eastAsia="sk-SK"/>
              </w:rPr>
            </w:pPr>
            <w:r w:rsidRPr="00600400">
              <w:rPr>
                <w:rFonts w:ascii="Merriweather" w:eastAsia="Times New Roman" w:hAnsi="Merriweather" w:cs="Calibri"/>
                <w:color w:val="000000"/>
                <w:lang w:eastAsia="sk-SK"/>
              </w:rPr>
              <w:t xml:space="preserve">taška z Vydavateľstva </w:t>
            </w:r>
            <w:proofErr w:type="spellStart"/>
            <w:r w:rsidRPr="00600400">
              <w:rPr>
                <w:rFonts w:ascii="Merriweather" w:eastAsia="Times New Roman" w:hAnsi="Merriweather" w:cs="Calibri"/>
                <w:color w:val="000000"/>
                <w:lang w:eastAsia="sk-SK"/>
              </w:rPr>
              <w:t>Klett</w:t>
            </w:r>
            <w:proofErr w:type="spellEnd"/>
            <w:r w:rsidRPr="00600400">
              <w:rPr>
                <w:rFonts w:ascii="Merriweather" w:eastAsia="Times New Roman" w:hAnsi="Merriweather" w:cs="Calibri"/>
                <w:color w:val="000000"/>
                <w:lang w:eastAsia="sk-SK"/>
              </w:rPr>
              <w:t>, obraz Ježiša Krista</w:t>
            </w:r>
          </w:p>
        </w:tc>
      </w:tr>
      <w:tr w:rsidR="00600400" w:rsidRPr="00600400" w:rsidTr="00600400">
        <w:trPr>
          <w:trHeight w:val="315"/>
        </w:trPr>
        <w:tc>
          <w:tcPr>
            <w:tcW w:w="3681" w:type="dxa"/>
            <w:vMerge/>
            <w:vAlign w:val="center"/>
            <w:hideMark/>
          </w:tcPr>
          <w:p w:rsidR="00600400" w:rsidRPr="00600400" w:rsidRDefault="00600400" w:rsidP="00600400">
            <w:pPr>
              <w:spacing w:after="0" w:line="360" w:lineRule="auto"/>
              <w:rPr>
                <w:rFonts w:ascii="Merriweather" w:eastAsia="Times New Roman" w:hAnsi="Merriweather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878" w:type="dxa"/>
            <w:shd w:val="clear" w:color="auto" w:fill="auto"/>
            <w:noWrap/>
            <w:vAlign w:val="bottom"/>
            <w:hideMark/>
          </w:tcPr>
          <w:p w:rsidR="00600400" w:rsidRPr="00600400" w:rsidRDefault="00600400" w:rsidP="00600400">
            <w:pPr>
              <w:spacing w:after="0" w:line="360" w:lineRule="auto"/>
              <w:rPr>
                <w:rFonts w:ascii="Merriweather" w:eastAsia="Times New Roman" w:hAnsi="Merriweather" w:cs="Calibri"/>
                <w:color w:val="000000"/>
                <w:sz w:val="24"/>
                <w:szCs w:val="24"/>
                <w:lang w:eastAsia="sk-SK"/>
              </w:rPr>
            </w:pPr>
            <w:r w:rsidRPr="00600400">
              <w:rPr>
                <w:rFonts w:ascii="Merriweather" w:eastAsia="Times New Roman" w:hAnsi="Merriweather" w:cs="Calibri"/>
                <w:color w:val="000000"/>
                <w:sz w:val="24"/>
                <w:szCs w:val="24"/>
                <w:lang w:eastAsia="sk-SK"/>
              </w:rPr>
              <w:t>Beáta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600400" w:rsidRPr="00600400" w:rsidRDefault="00600400" w:rsidP="00600400">
            <w:pPr>
              <w:spacing w:after="0" w:line="360" w:lineRule="auto"/>
              <w:rPr>
                <w:rFonts w:ascii="Merriweather" w:eastAsia="Times New Roman" w:hAnsi="Merriweather" w:cs="Calibri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600400">
              <w:rPr>
                <w:rFonts w:ascii="Merriweather" w:eastAsia="Times New Roman" w:hAnsi="Merriweather" w:cs="Calibri"/>
                <w:color w:val="000000"/>
                <w:sz w:val="24"/>
                <w:szCs w:val="24"/>
                <w:lang w:eastAsia="sk-SK"/>
              </w:rPr>
              <w:t>Mederlyová</w:t>
            </w:r>
            <w:proofErr w:type="spellEnd"/>
          </w:p>
        </w:tc>
        <w:tc>
          <w:tcPr>
            <w:tcW w:w="6940" w:type="dxa"/>
            <w:vMerge w:val="restart"/>
            <w:shd w:val="clear" w:color="auto" w:fill="auto"/>
            <w:vAlign w:val="bottom"/>
            <w:hideMark/>
          </w:tcPr>
          <w:p w:rsidR="00600400" w:rsidRPr="00600400" w:rsidRDefault="00600400" w:rsidP="00600400">
            <w:pPr>
              <w:spacing w:after="0" w:line="360" w:lineRule="auto"/>
              <w:jc w:val="center"/>
              <w:rPr>
                <w:rFonts w:ascii="Merriweather" w:eastAsia="Times New Roman" w:hAnsi="Merriweather" w:cs="Calibri"/>
                <w:color w:val="000000"/>
                <w:lang w:eastAsia="sk-SK"/>
              </w:rPr>
            </w:pPr>
            <w:r w:rsidRPr="00600400">
              <w:rPr>
                <w:rFonts w:ascii="Merriweather" w:eastAsia="Times New Roman" w:hAnsi="Merriweather" w:cs="Calibri"/>
                <w:color w:val="000000"/>
                <w:lang w:eastAsia="sk-SK"/>
              </w:rPr>
              <w:t xml:space="preserve">S. R. </w:t>
            </w:r>
            <w:proofErr w:type="spellStart"/>
            <w:r w:rsidRPr="00600400">
              <w:rPr>
                <w:rFonts w:ascii="Merriweather" w:eastAsia="Times New Roman" w:hAnsi="Merriweather" w:cs="Calibri"/>
                <w:color w:val="000000"/>
                <w:lang w:eastAsia="sk-SK"/>
              </w:rPr>
              <w:t>Shepherd</w:t>
            </w:r>
            <w:proofErr w:type="spellEnd"/>
            <w:r w:rsidRPr="00600400">
              <w:rPr>
                <w:rFonts w:ascii="Merriweather" w:eastAsia="Times New Roman" w:hAnsi="Merriweather" w:cs="Calibri"/>
                <w:color w:val="000000"/>
                <w:lang w:eastAsia="sk-SK"/>
              </w:rPr>
              <w:t xml:space="preserve"> - Milovanej princeznej na každý deň, J. </w:t>
            </w:r>
            <w:proofErr w:type="spellStart"/>
            <w:r w:rsidRPr="00600400">
              <w:rPr>
                <w:rFonts w:ascii="Merriweather" w:eastAsia="Times New Roman" w:hAnsi="Merriweather" w:cs="Calibri"/>
                <w:color w:val="000000"/>
                <w:lang w:eastAsia="sk-SK"/>
              </w:rPr>
              <w:t>Vojtáš</w:t>
            </w:r>
            <w:proofErr w:type="spellEnd"/>
            <w:r w:rsidRPr="00600400">
              <w:rPr>
                <w:rFonts w:ascii="Merriweather" w:eastAsia="Times New Roman" w:hAnsi="Merriweather" w:cs="Calibri"/>
                <w:color w:val="000000"/>
                <w:lang w:eastAsia="sk-SK"/>
              </w:rPr>
              <w:t xml:space="preserve"> - Odvážne srdce, S. R. </w:t>
            </w:r>
            <w:proofErr w:type="spellStart"/>
            <w:r w:rsidRPr="00600400">
              <w:rPr>
                <w:rFonts w:ascii="Merriweather" w:eastAsia="Times New Roman" w:hAnsi="Merriweather" w:cs="Calibri"/>
                <w:color w:val="000000"/>
                <w:lang w:eastAsia="sk-SK"/>
              </w:rPr>
              <w:t>Shepherd</w:t>
            </w:r>
            <w:proofErr w:type="spellEnd"/>
            <w:r w:rsidRPr="00600400">
              <w:rPr>
                <w:rFonts w:ascii="Merriweather" w:eastAsia="Times New Roman" w:hAnsi="Merriweather" w:cs="Calibri"/>
                <w:color w:val="000000"/>
                <w:lang w:eastAsia="sk-SK"/>
              </w:rPr>
              <w:t xml:space="preserve"> - Milovanej princeznej na každý deň, všetci členovia družstva: USB kľúč - Náš Boh je láska - spevy z </w:t>
            </w:r>
            <w:proofErr w:type="spellStart"/>
            <w:r w:rsidRPr="00600400">
              <w:rPr>
                <w:rFonts w:ascii="Merriweather" w:eastAsia="Times New Roman" w:hAnsi="Merriweather" w:cs="Calibri"/>
                <w:color w:val="000000"/>
                <w:lang w:eastAsia="sk-SK"/>
              </w:rPr>
              <w:t>Taizé</w:t>
            </w:r>
            <w:proofErr w:type="spellEnd"/>
          </w:p>
        </w:tc>
      </w:tr>
      <w:tr w:rsidR="00600400" w:rsidRPr="00600400" w:rsidTr="00600400">
        <w:trPr>
          <w:trHeight w:val="315"/>
        </w:trPr>
        <w:tc>
          <w:tcPr>
            <w:tcW w:w="3681" w:type="dxa"/>
            <w:vMerge/>
            <w:vAlign w:val="center"/>
            <w:hideMark/>
          </w:tcPr>
          <w:p w:rsidR="00600400" w:rsidRPr="00600400" w:rsidRDefault="00600400" w:rsidP="00600400">
            <w:pPr>
              <w:spacing w:after="0" w:line="360" w:lineRule="auto"/>
              <w:rPr>
                <w:rFonts w:ascii="Merriweather" w:eastAsia="Times New Roman" w:hAnsi="Merriweather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878" w:type="dxa"/>
            <w:shd w:val="clear" w:color="auto" w:fill="auto"/>
            <w:noWrap/>
            <w:vAlign w:val="bottom"/>
            <w:hideMark/>
          </w:tcPr>
          <w:p w:rsidR="00600400" w:rsidRPr="00600400" w:rsidRDefault="00600400" w:rsidP="00600400">
            <w:pPr>
              <w:spacing w:after="0" w:line="360" w:lineRule="auto"/>
              <w:rPr>
                <w:rFonts w:ascii="Merriweather" w:eastAsia="Times New Roman" w:hAnsi="Merriweather" w:cs="Calibri"/>
                <w:color w:val="000000"/>
                <w:sz w:val="24"/>
                <w:szCs w:val="24"/>
                <w:lang w:eastAsia="sk-SK"/>
              </w:rPr>
            </w:pPr>
            <w:r w:rsidRPr="00600400">
              <w:rPr>
                <w:rFonts w:ascii="Merriweather" w:eastAsia="Times New Roman" w:hAnsi="Merriweather" w:cs="Calibri"/>
                <w:color w:val="000000"/>
                <w:sz w:val="24"/>
                <w:szCs w:val="24"/>
                <w:lang w:eastAsia="sk-SK"/>
              </w:rPr>
              <w:t>Erik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600400" w:rsidRPr="00600400" w:rsidRDefault="00600400" w:rsidP="00600400">
            <w:pPr>
              <w:spacing w:after="0" w:line="360" w:lineRule="auto"/>
              <w:rPr>
                <w:rFonts w:ascii="Merriweather" w:eastAsia="Times New Roman" w:hAnsi="Merriweather" w:cs="Calibri"/>
                <w:color w:val="000000"/>
                <w:sz w:val="24"/>
                <w:szCs w:val="24"/>
                <w:lang w:eastAsia="sk-SK"/>
              </w:rPr>
            </w:pPr>
            <w:r w:rsidRPr="00600400">
              <w:rPr>
                <w:rFonts w:ascii="Merriweather" w:eastAsia="Times New Roman" w:hAnsi="Merriweather" w:cs="Calibri"/>
                <w:color w:val="000000"/>
                <w:sz w:val="24"/>
                <w:szCs w:val="24"/>
                <w:lang w:eastAsia="sk-SK"/>
              </w:rPr>
              <w:t>Valent</w:t>
            </w:r>
          </w:p>
        </w:tc>
        <w:tc>
          <w:tcPr>
            <w:tcW w:w="6940" w:type="dxa"/>
            <w:vMerge/>
            <w:vAlign w:val="center"/>
            <w:hideMark/>
          </w:tcPr>
          <w:p w:rsidR="00600400" w:rsidRPr="00600400" w:rsidRDefault="00600400" w:rsidP="00600400">
            <w:pPr>
              <w:spacing w:after="0" w:line="360" w:lineRule="auto"/>
              <w:rPr>
                <w:rFonts w:ascii="Merriweather" w:eastAsia="Times New Roman" w:hAnsi="Merriweather" w:cs="Calibri"/>
                <w:color w:val="000000"/>
                <w:lang w:eastAsia="sk-SK"/>
              </w:rPr>
            </w:pPr>
          </w:p>
        </w:tc>
      </w:tr>
      <w:tr w:rsidR="00600400" w:rsidRPr="00600400" w:rsidTr="00600400">
        <w:trPr>
          <w:trHeight w:val="315"/>
        </w:trPr>
        <w:tc>
          <w:tcPr>
            <w:tcW w:w="3681" w:type="dxa"/>
            <w:vMerge/>
            <w:vAlign w:val="center"/>
            <w:hideMark/>
          </w:tcPr>
          <w:p w:rsidR="00600400" w:rsidRPr="00600400" w:rsidRDefault="00600400" w:rsidP="00600400">
            <w:pPr>
              <w:spacing w:after="0" w:line="360" w:lineRule="auto"/>
              <w:rPr>
                <w:rFonts w:ascii="Merriweather" w:eastAsia="Times New Roman" w:hAnsi="Merriweather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878" w:type="dxa"/>
            <w:shd w:val="clear" w:color="auto" w:fill="auto"/>
            <w:noWrap/>
            <w:vAlign w:val="bottom"/>
            <w:hideMark/>
          </w:tcPr>
          <w:p w:rsidR="00600400" w:rsidRPr="00600400" w:rsidRDefault="00600400" w:rsidP="00600400">
            <w:pPr>
              <w:spacing w:after="0" w:line="360" w:lineRule="auto"/>
              <w:rPr>
                <w:rFonts w:ascii="Merriweather" w:eastAsia="Times New Roman" w:hAnsi="Merriweather" w:cs="Calibri"/>
                <w:color w:val="000000"/>
                <w:sz w:val="24"/>
                <w:szCs w:val="24"/>
                <w:lang w:eastAsia="sk-SK"/>
              </w:rPr>
            </w:pPr>
            <w:r w:rsidRPr="00600400">
              <w:rPr>
                <w:rFonts w:ascii="Merriweather" w:eastAsia="Times New Roman" w:hAnsi="Merriweather" w:cs="Calibri"/>
                <w:color w:val="000000"/>
                <w:sz w:val="24"/>
                <w:szCs w:val="24"/>
                <w:lang w:eastAsia="sk-SK"/>
              </w:rPr>
              <w:t>Veronika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600400" w:rsidRPr="00600400" w:rsidRDefault="00600400" w:rsidP="00600400">
            <w:pPr>
              <w:spacing w:after="0" w:line="360" w:lineRule="auto"/>
              <w:rPr>
                <w:rFonts w:ascii="Merriweather" w:eastAsia="Times New Roman" w:hAnsi="Merriweather" w:cs="Calibri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600400">
              <w:rPr>
                <w:rFonts w:ascii="Merriweather" w:eastAsia="Times New Roman" w:hAnsi="Merriweather" w:cs="Calibri"/>
                <w:color w:val="000000"/>
                <w:sz w:val="24"/>
                <w:szCs w:val="24"/>
                <w:lang w:eastAsia="sk-SK"/>
              </w:rPr>
              <w:t>Mesárová</w:t>
            </w:r>
            <w:proofErr w:type="spellEnd"/>
          </w:p>
        </w:tc>
        <w:tc>
          <w:tcPr>
            <w:tcW w:w="6940" w:type="dxa"/>
            <w:vMerge/>
            <w:vAlign w:val="center"/>
            <w:hideMark/>
          </w:tcPr>
          <w:p w:rsidR="00600400" w:rsidRPr="00600400" w:rsidRDefault="00600400" w:rsidP="00600400">
            <w:pPr>
              <w:spacing w:after="0" w:line="360" w:lineRule="auto"/>
              <w:rPr>
                <w:rFonts w:ascii="Merriweather" w:eastAsia="Times New Roman" w:hAnsi="Merriweather" w:cs="Calibri"/>
                <w:color w:val="000000"/>
                <w:lang w:eastAsia="sk-SK"/>
              </w:rPr>
            </w:pPr>
          </w:p>
        </w:tc>
      </w:tr>
      <w:tr w:rsidR="00600400" w:rsidRPr="00600400" w:rsidTr="00600400">
        <w:trPr>
          <w:trHeight w:val="315"/>
        </w:trPr>
        <w:tc>
          <w:tcPr>
            <w:tcW w:w="3681" w:type="dxa"/>
            <w:vMerge w:val="restart"/>
            <w:shd w:val="clear" w:color="auto" w:fill="auto"/>
            <w:vAlign w:val="center"/>
            <w:hideMark/>
          </w:tcPr>
          <w:p w:rsidR="00600400" w:rsidRPr="00600400" w:rsidRDefault="00600400" w:rsidP="00600400">
            <w:pPr>
              <w:spacing w:after="0" w:line="360" w:lineRule="auto"/>
              <w:jc w:val="center"/>
              <w:rPr>
                <w:rFonts w:ascii="Merriweather" w:eastAsia="Times New Roman" w:hAnsi="Merriweather" w:cs="Calibri"/>
                <w:i/>
                <w:iCs/>
                <w:color w:val="000000"/>
                <w:sz w:val="24"/>
                <w:szCs w:val="24"/>
                <w:u w:val="single"/>
                <w:lang w:eastAsia="sk-SK"/>
              </w:rPr>
            </w:pPr>
            <w:r w:rsidRPr="00600400">
              <w:rPr>
                <w:rFonts w:ascii="Merriweather" w:eastAsia="Times New Roman" w:hAnsi="Merriweather" w:cs="Calibri"/>
                <w:i/>
                <w:iCs/>
                <w:color w:val="000000"/>
                <w:sz w:val="24"/>
                <w:szCs w:val="24"/>
                <w:u w:val="single"/>
                <w:lang w:eastAsia="sk-SK"/>
              </w:rPr>
              <w:t xml:space="preserve">2.miesto: Katolícke gymnázium Štefana </w:t>
            </w:r>
            <w:proofErr w:type="spellStart"/>
            <w:r w:rsidRPr="00600400">
              <w:rPr>
                <w:rFonts w:ascii="Merriweather" w:eastAsia="Times New Roman" w:hAnsi="Merriweather" w:cs="Calibri"/>
                <w:i/>
                <w:iCs/>
                <w:color w:val="000000"/>
                <w:sz w:val="24"/>
                <w:szCs w:val="24"/>
                <w:u w:val="single"/>
                <w:lang w:eastAsia="sk-SK"/>
              </w:rPr>
              <w:t>Moysesa</w:t>
            </w:r>
            <w:proofErr w:type="spellEnd"/>
            <w:r w:rsidRPr="00600400">
              <w:rPr>
                <w:rFonts w:ascii="Merriweather" w:eastAsia="Times New Roman" w:hAnsi="Merriweather" w:cs="Calibri"/>
                <w:i/>
                <w:iCs/>
                <w:color w:val="000000"/>
                <w:sz w:val="24"/>
                <w:szCs w:val="24"/>
                <w:u w:val="single"/>
                <w:lang w:eastAsia="sk-SK"/>
              </w:rPr>
              <w:t xml:space="preserve"> Banská Bystrica, Hurbanova 9, 974 01 Banská Bystrica</w:t>
            </w:r>
          </w:p>
        </w:tc>
        <w:tc>
          <w:tcPr>
            <w:tcW w:w="1878" w:type="dxa"/>
            <w:shd w:val="clear" w:color="auto" w:fill="auto"/>
            <w:noWrap/>
            <w:vAlign w:val="bottom"/>
            <w:hideMark/>
          </w:tcPr>
          <w:p w:rsidR="00600400" w:rsidRPr="00600400" w:rsidRDefault="00600400" w:rsidP="00600400">
            <w:pPr>
              <w:spacing w:after="0" w:line="360" w:lineRule="auto"/>
              <w:rPr>
                <w:rFonts w:ascii="Merriweather" w:eastAsia="Times New Roman" w:hAnsi="Merriweather" w:cs="Calibri"/>
                <w:i/>
                <w:iCs/>
                <w:color w:val="000000"/>
                <w:sz w:val="24"/>
                <w:szCs w:val="24"/>
                <w:u w:val="single"/>
                <w:lang w:eastAsia="sk-SK"/>
              </w:rPr>
            </w:pPr>
            <w:r w:rsidRPr="00600400">
              <w:rPr>
                <w:rFonts w:ascii="Merriweather" w:eastAsia="Times New Roman" w:hAnsi="Merriweather" w:cs="Calibri"/>
                <w:i/>
                <w:iCs/>
                <w:color w:val="000000"/>
                <w:sz w:val="24"/>
                <w:szCs w:val="24"/>
                <w:u w:val="single"/>
                <w:lang w:eastAsia="sk-SK"/>
              </w:rPr>
              <w:t xml:space="preserve">Erika 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600400" w:rsidRPr="00600400" w:rsidRDefault="00600400" w:rsidP="00600400">
            <w:pPr>
              <w:spacing w:after="0" w:line="360" w:lineRule="auto"/>
              <w:rPr>
                <w:rFonts w:ascii="Merriweather" w:eastAsia="Times New Roman" w:hAnsi="Merriweather" w:cs="Calibri"/>
                <w:i/>
                <w:iCs/>
                <w:color w:val="000000"/>
                <w:sz w:val="24"/>
                <w:szCs w:val="24"/>
                <w:u w:val="single"/>
                <w:lang w:eastAsia="sk-SK"/>
              </w:rPr>
            </w:pPr>
            <w:proofErr w:type="spellStart"/>
            <w:r w:rsidRPr="00600400">
              <w:rPr>
                <w:rFonts w:ascii="Merriweather" w:eastAsia="Times New Roman" w:hAnsi="Merriweather" w:cs="Calibri"/>
                <w:i/>
                <w:iCs/>
                <w:color w:val="000000"/>
                <w:sz w:val="24"/>
                <w:szCs w:val="24"/>
                <w:u w:val="single"/>
                <w:lang w:eastAsia="sk-SK"/>
              </w:rPr>
              <w:t>Lišaníková</w:t>
            </w:r>
            <w:proofErr w:type="spellEnd"/>
          </w:p>
        </w:tc>
        <w:tc>
          <w:tcPr>
            <w:tcW w:w="6940" w:type="dxa"/>
            <w:shd w:val="clear" w:color="auto" w:fill="auto"/>
            <w:noWrap/>
            <w:vAlign w:val="bottom"/>
            <w:hideMark/>
          </w:tcPr>
          <w:p w:rsidR="00600400" w:rsidRPr="00600400" w:rsidRDefault="00600400" w:rsidP="00600400">
            <w:pPr>
              <w:spacing w:after="0" w:line="360" w:lineRule="auto"/>
              <w:rPr>
                <w:rFonts w:ascii="Merriweather" w:eastAsia="Times New Roman" w:hAnsi="Merriweather" w:cs="Calibri"/>
                <w:color w:val="000000"/>
                <w:lang w:eastAsia="sk-SK"/>
              </w:rPr>
            </w:pPr>
            <w:r w:rsidRPr="00600400">
              <w:rPr>
                <w:rFonts w:ascii="Merriweather" w:eastAsia="Times New Roman" w:hAnsi="Merriweather" w:cs="Calibri"/>
                <w:color w:val="000000"/>
                <w:lang w:eastAsia="sk-SK"/>
              </w:rPr>
              <w:t> </w:t>
            </w:r>
          </w:p>
        </w:tc>
      </w:tr>
      <w:tr w:rsidR="00600400" w:rsidRPr="00600400" w:rsidTr="00600400">
        <w:trPr>
          <w:trHeight w:val="315"/>
        </w:trPr>
        <w:tc>
          <w:tcPr>
            <w:tcW w:w="3681" w:type="dxa"/>
            <w:vMerge/>
            <w:vAlign w:val="center"/>
            <w:hideMark/>
          </w:tcPr>
          <w:p w:rsidR="00600400" w:rsidRPr="00600400" w:rsidRDefault="00600400" w:rsidP="00600400">
            <w:pPr>
              <w:spacing w:after="0" w:line="360" w:lineRule="auto"/>
              <w:rPr>
                <w:rFonts w:ascii="Merriweather" w:eastAsia="Times New Roman" w:hAnsi="Merriweather" w:cs="Calibri"/>
                <w:i/>
                <w:iCs/>
                <w:color w:val="000000"/>
                <w:sz w:val="24"/>
                <w:szCs w:val="24"/>
                <w:u w:val="single"/>
                <w:lang w:eastAsia="sk-SK"/>
              </w:rPr>
            </w:pPr>
          </w:p>
        </w:tc>
        <w:tc>
          <w:tcPr>
            <w:tcW w:w="1878" w:type="dxa"/>
            <w:shd w:val="clear" w:color="auto" w:fill="auto"/>
            <w:noWrap/>
            <w:vAlign w:val="bottom"/>
            <w:hideMark/>
          </w:tcPr>
          <w:p w:rsidR="00600400" w:rsidRPr="00600400" w:rsidRDefault="00600400" w:rsidP="00600400">
            <w:pPr>
              <w:spacing w:after="0" w:line="360" w:lineRule="auto"/>
              <w:rPr>
                <w:rFonts w:ascii="Merriweather" w:eastAsia="Times New Roman" w:hAnsi="Merriweather" w:cs="Calibri"/>
                <w:color w:val="000000"/>
                <w:sz w:val="24"/>
                <w:szCs w:val="24"/>
                <w:lang w:eastAsia="sk-SK"/>
              </w:rPr>
            </w:pPr>
            <w:r w:rsidRPr="00600400">
              <w:rPr>
                <w:rFonts w:ascii="Merriweather" w:eastAsia="Times New Roman" w:hAnsi="Merriweather" w:cs="Calibri"/>
                <w:color w:val="000000"/>
                <w:sz w:val="24"/>
                <w:szCs w:val="24"/>
                <w:lang w:eastAsia="sk-SK"/>
              </w:rPr>
              <w:t>Mária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600400" w:rsidRPr="00600400" w:rsidRDefault="00600400" w:rsidP="00600400">
            <w:pPr>
              <w:spacing w:after="0" w:line="360" w:lineRule="auto"/>
              <w:rPr>
                <w:rFonts w:ascii="Merriweather" w:eastAsia="Times New Roman" w:hAnsi="Merriweather" w:cs="Calibri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600400">
              <w:rPr>
                <w:rFonts w:ascii="Merriweather" w:eastAsia="Times New Roman" w:hAnsi="Merriweather" w:cs="Calibri"/>
                <w:color w:val="000000"/>
                <w:sz w:val="24"/>
                <w:szCs w:val="24"/>
                <w:lang w:eastAsia="sk-SK"/>
              </w:rPr>
              <w:t>Ďaďanová</w:t>
            </w:r>
            <w:proofErr w:type="spellEnd"/>
          </w:p>
        </w:tc>
        <w:tc>
          <w:tcPr>
            <w:tcW w:w="6940" w:type="dxa"/>
            <w:vMerge w:val="restart"/>
            <w:shd w:val="clear" w:color="auto" w:fill="auto"/>
            <w:vAlign w:val="bottom"/>
            <w:hideMark/>
          </w:tcPr>
          <w:p w:rsidR="00600400" w:rsidRPr="00600400" w:rsidRDefault="00600400" w:rsidP="00600400">
            <w:pPr>
              <w:spacing w:after="0" w:line="360" w:lineRule="auto"/>
              <w:jc w:val="center"/>
              <w:rPr>
                <w:rFonts w:ascii="Merriweather" w:eastAsia="Times New Roman" w:hAnsi="Merriweather" w:cs="Calibri"/>
                <w:color w:val="000000"/>
                <w:lang w:eastAsia="sk-SK"/>
              </w:rPr>
            </w:pPr>
            <w:r w:rsidRPr="00600400">
              <w:rPr>
                <w:rFonts w:ascii="Merriweather" w:eastAsia="Times New Roman" w:hAnsi="Merriweather" w:cs="Calibri"/>
                <w:color w:val="000000"/>
                <w:lang w:eastAsia="sk-SK"/>
              </w:rPr>
              <w:t xml:space="preserve"> G. </w:t>
            </w:r>
            <w:proofErr w:type="spellStart"/>
            <w:r w:rsidRPr="00600400">
              <w:rPr>
                <w:rFonts w:ascii="Merriweather" w:eastAsia="Times New Roman" w:hAnsi="Merriweather" w:cs="Calibri"/>
                <w:color w:val="000000"/>
                <w:lang w:eastAsia="sk-SK"/>
              </w:rPr>
              <w:t>Gabrieliová</w:t>
            </w:r>
            <w:proofErr w:type="spellEnd"/>
            <w:r w:rsidRPr="00600400">
              <w:rPr>
                <w:rFonts w:ascii="Merriweather" w:eastAsia="Times New Roman" w:hAnsi="Merriweather" w:cs="Calibri"/>
                <w:color w:val="000000"/>
                <w:lang w:eastAsia="sk-SK"/>
              </w:rPr>
              <w:t xml:space="preserve"> - Naboso do neba, Don Róbert </w:t>
            </w:r>
            <w:proofErr w:type="spellStart"/>
            <w:r w:rsidRPr="00600400">
              <w:rPr>
                <w:rFonts w:ascii="Merriweather" w:eastAsia="Times New Roman" w:hAnsi="Merriweather" w:cs="Calibri"/>
                <w:color w:val="000000"/>
                <w:lang w:eastAsia="sk-SK"/>
              </w:rPr>
              <w:t>Flamík</w:t>
            </w:r>
            <w:proofErr w:type="spellEnd"/>
            <w:r w:rsidRPr="00600400">
              <w:rPr>
                <w:rFonts w:ascii="Merriweather" w:eastAsia="Times New Roman" w:hAnsi="Merriweather" w:cs="Calibri"/>
                <w:color w:val="000000"/>
                <w:lang w:eastAsia="sk-SK"/>
              </w:rPr>
              <w:t xml:space="preserve"> - Denník stopára, A. </w:t>
            </w:r>
            <w:proofErr w:type="spellStart"/>
            <w:r w:rsidRPr="00600400">
              <w:rPr>
                <w:rFonts w:ascii="Merriweather" w:eastAsia="Times New Roman" w:hAnsi="Merriweather" w:cs="Calibri"/>
                <w:color w:val="000000"/>
                <w:lang w:eastAsia="sk-SK"/>
              </w:rPr>
              <w:t>Mohyláková</w:t>
            </w:r>
            <w:proofErr w:type="spellEnd"/>
            <w:r w:rsidRPr="00600400">
              <w:rPr>
                <w:rFonts w:ascii="Merriweather" w:eastAsia="Times New Roman" w:hAnsi="Merriweather" w:cs="Calibri"/>
                <w:color w:val="000000"/>
                <w:lang w:eastAsia="sk-SK"/>
              </w:rPr>
              <w:t xml:space="preserve"> - Príbehy spoza katedry, všetci členovia družstva: kľúčenka Biblia</w:t>
            </w:r>
          </w:p>
        </w:tc>
      </w:tr>
      <w:tr w:rsidR="00600400" w:rsidRPr="00600400" w:rsidTr="00600400">
        <w:trPr>
          <w:trHeight w:val="315"/>
        </w:trPr>
        <w:tc>
          <w:tcPr>
            <w:tcW w:w="3681" w:type="dxa"/>
            <w:vMerge/>
            <w:vAlign w:val="center"/>
            <w:hideMark/>
          </w:tcPr>
          <w:p w:rsidR="00600400" w:rsidRPr="00600400" w:rsidRDefault="00600400" w:rsidP="00600400">
            <w:pPr>
              <w:spacing w:after="0" w:line="360" w:lineRule="auto"/>
              <w:rPr>
                <w:rFonts w:ascii="Merriweather" w:eastAsia="Times New Roman" w:hAnsi="Merriweather" w:cs="Calibri"/>
                <w:i/>
                <w:iCs/>
                <w:color w:val="000000"/>
                <w:sz w:val="24"/>
                <w:szCs w:val="24"/>
                <w:u w:val="single"/>
                <w:lang w:eastAsia="sk-SK"/>
              </w:rPr>
            </w:pPr>
          </w:p>
        </w:tc>
        <w:tc>
          <w:tcPr>
            <w:tcW w:w="1878" w:type="dxa"/>
            <w:shd w:val="clear" w:color="auto" w:fill="auto"/>
            <w:noWrap/>
            <w:vAlign w:val="bottom"/>
            <w:hideMark/>
          </w:tcPr>
          <w:p w:rsidR="00600400" w:rsidRPr="00600400" w:rsidRDefault="00600400" w:rsidP="00600400">
            <w:pPr>
              <w:spacing w:after="0" w:line="360" w:lineRule="auto"/>
              <w:rPr>
                <w:rFonts w:ascii="Merriweather" w:eastAsia="Times New Roman" w:hAnsi="Merriweather" w:cs="Calibri"/>
                <w:color w:val="000000"/>
                <w:sz w:val="24"/>
                <w:szCs w:val="24"/>
                <w:lang w:eastAsia="sk-SK"/>
              </w:rPr>
            </w:pPr>
            <w:r w:rsidRPr="00600400">
              <w:rPr>
                <w:rFonts w:ascii="Merriweather" w:eastAsia="Times New Roman" w:hAnsi="Merriweather" w:cs="Calibri"/>
                <w:color w:val="000000"/>
                <w:sz w:val="24"/>
                <w:szCs w:val="24"/>
                <w:lang w:eastAsia="sk-SK"/>
              </w:rPr>
              <w:t>Jakub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600400" w:rsidRPr="00600400" w:rsidRDefault="00600400" w:rsidP="00600400">
            <w:pPr>
              <w:spacing w:after="0" w:line="360" w:lineRule="auto"/>
              <w:rPr>
                <w:rFonts w:ascii="Merriweather" w:eastAsia="Times New Roman" w:hAnsi="Merriweather" w:cs="Calibri"/>
                <w:color w:val="000000"/>
                <w:sz w:val="24"/>
                <w:szCs w:val="24"/>
                <w:lang w:eastAsia="sk-SK"/>
              </w:rPr>
            </w:pPr>
            <w:r w:rsidRPr="00600400">
              <w:rPr>
                <w:rFonts w:ascii="Merriweather" w:eastAsia="Times New Roman" w:hAnsi="Merriweather" w:cs="Calibri"/>
                <w:color w:val="000000"/>
                <w:sz w:val="24"/>
                <w:szCs w:val="24"/>
                <w:lang w:eastAsia="sk-SK"/>
              </w:rPr>
              <w:t>Vajda</w:t>
            </w:r>
          </w:p>
        </w:tc>
        <w:tc>
          <w:tcPr>
            <w:tcW w:w="6940" w:type="dxa"/>
            <w:vMerge/>
            <w:vAlign w:val="center"/>
            <w:hideMark/>
          </w:tcPr>
          <w:p w:rsidR="00600400" w:rsidRPr="00600400" w:rsidRDefault="00600400" w:rsidP="00600400">
            <w:pPr>
              <w:spacing w:after="0" w:line="360" w:lineRule="auto"/>
              <w:rPr>
                <w:rFonts w:ascii="Merriweather" w:eastAsia="Times New Roman" w:hAnsi="Merriweather" w:cs="Calibri"/>
                <w:color w:val="000000"/>
                <w:lang w:eastAsia="sk-SK"/>
              </w:rPr>
            </w:pPr>
          </w:p>
        </w:tc>
      </w:tr>
      <w:tr w:rsidR="00600400" w:rsidRPr="00600400" w:rsidTr="00600400">
        <w:trPr>
          <w:trHeight w:val="315"/>
        </w:trPr>
        <w:tc>
          <w:tcPr>
            <w:tcW w:w="3681" w:type="dxa"/>
            <w:vMerge/>
            <w:vAlign w:val="center"/>
            <w:hideMark/>
          </w:tcPr>
          <w:p w:rsidR="00600400" w:rsidRPr="00600400" w:rsidRDefault="00600400" w:rsidP="00600400">
            <w:pPr>
              <w:spacing w:after="0" w:line="360" w:lineRule="auto"/>
              <w:rPr>
                <w:rFonts w:ascii="Merriweather" w:eastAsia="Times New Roman" w:hAnsi="Merriweather" w:cs="Calibri"/>
                <w:i/>
                <w:iCs/>
                <w:color w:val="000000"/>
                <w:sz w:val="24"/>
                <w:szCs w:val="24"/>
                <w:u w:val="single"/>
                <w:lang w:eastAsia="sk-SK"/>
              </w:rPr>
            </w:pPr>
          </w:p>
        </w:tc>
        <w:tc>
          <w:tcPr>
            <w:tcW w:w="1878" w:type="dxa"/>
            <w:shd w:val="clear" w:color="auto" w:fill="auto"/>
            <w:noWrap/>
            <w:vAlign w:val="bottom"/>
            <w:hideMark/>
          </w:tcPr>
          <w:p w:rsidR="00600400" w:rsidRPr="00600400" w:rsidRDefault="00600400" w:rsidP="00600400">
            <w:pPr>
              <w:spacing w:after="0" w:line="360" w:lineRule="auto"/>
              <w:rPr>
                <w:rFonts w:ascii="Merriweather" w:eastAsia="Times New Roman" w:hAnsi="Merriweather" w:cs="Calibri"/>
                <w:color w:val="000000"/>
                <w:sz w:val="24"/>
                <w:szCs w:val="24"/>
                <w:lang w:eastAsia="sk-SK"/>
              </w:rPr>
            </w:pPr>
            <w:r w:rsidRPr="00600400">
              <w:rPr>
                <w:rFonts w:ascii="Merriweather" w:eastAsia="Times New Roman" w:hAnsi="Merriweather" w:cs="Calibri"/>
                <w:color w:val="000000"/>
                <w:sz w:val="24"/>
                <w:szCs w:val="24"/>
                <w:lang w:eastAsia="sk-SK"/>
              </w:rPr>
              <w:t>Kristína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600400" w:rsidRPr="00600400" w:rsidRDefault="00600400" w:rsidP="00600400">
            <w:pPr>
              <w:spacing w:after="0" w:line="360" w:lineRule="auto"/>
              <w:rPr>
                <w:rFonts w:ascii="Merriweather" w:eastAsia="Times New Roman" w:hAnsi="Merriweather" w:cs="Calibri"/>
                <w:color w:val="000000"/>
                <w:sz w:val="24"/>
                <w:szCs w:val="24"/>
                <w:lang w:eastAsia="sk-SK"/>
              </w:rPr>
            </w:pPr>
            <w:r w:rsidRPr="00600400">
              <w:rPr>
                <w:rFonts w:ascii="Merriweather" w:eastAsia="Times New Roman" w:hAnsi="Merriweather" w:cs="Calibri"/>
                <w:color w:val="000000"/>
                <w:sz w:val="24"/>
                <w:szCs w:val="24"/>
                <w:lang w:eastAsia="sk-SK"/>
              </w:rPr>
              <w:t>Vajdová</w:t>
            </w:r>
          </w:p>
        </w:tc>
        <w:tc>
          <w:tcPr>
            <w:tcW w:w="6940" w:type="dxa"/>
            <w:vMerge/>
            <w:vAlign w:val="center"/>
            <w:hideMark/>
          </w:tcPr>
          <w:p w:rsidR="00600400" w:rsidRPr="00600400" w:rsidRDefault="00600400" w:rsidP="00600400">
            <w:pPr>
              <w:spacing w:after="0" w:line="360" w:lineRule="auto"/>
              <w:rPr>
                <w:rFonts w:ascii="Merriweather" w:eastAsia="Times New Roman" w:hAnsi="Merriweather" w:cs="Calibri"/>
                <w:color w:val="000000"/>
                <w:lang w:eastAsia="sk-SK"/>
              </w:rPr>
            </w:pPr>
          </w:p>
        </w:tc>
      </w:tr>
      <w:tr w:rsidR="00600400" w:rsidRPr="00600400" w:rsidTr="00600400">
        <w:trPr>
          <w:trHeight w:val="315"/>
        </w:trPr>
        <w:tc>
          <w:tcPr>
            <w:tcW w:w="3681" w:type="dxa"/>
            <w:vMerge w:val="restart"/>
            <w:shd w:val="clear" w:color="auto" w:fill="auto"/>
            <w:vAlign w:val="center"/>
            <w:hideMark/>
          </w:tcPr>
          <w:p w:rsidR="00600400" w:rsidRPr="00600400" w:rsidRDefault="00600400" w:rsidP="00600400">
            <w:pPr>
              <w:spacing w:after="0" w:line="360" w:lineRule="auto"/>
              <w:jc w:val="center"/>
              <w:rPr>
                <w:rFonts w:ascii="Merriweather" w:eastAsia="Times New Roman" w:hAnsi="Merriweather" w:cs="Calibri"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600400">
              <w:rPr>
                <w:rFonts w:ascii="Merriweather" w:eastAsia="Times New Roman" w:hAnsi="Merriweather" w:cs="Calibri"/>
                <w:i/>
                <w:iCs/>
                <w:color w:val="000000"/>
                <w:sz w:val="24"/>
                <w:szCs w:val="24"/>
                <w:lang w:eastAsia="sk-SK"/>
              </w:rPr>
              <w:t>3. miesto: Základná škola, Pribinova ul. 123/9, Nováky</w:t>
            </w:r>
          </w:p>
        </w:tc>
        <w:tc>
          <w:tcPr>
            <w:tcW w:w="1878" w:type="dxa"/>
            <w:shd w:val="clear" w:color="auto" w:fill="auto"/>
            <w:noWrap/>
            <w:vAlign w:val="bottom"/>
            <w:hideMark/>
          </w:tcPr>
          <w:p w:rsidR="00600400" w:rsidRPr="00600400" w:rsidRDefault="00600400" w:rsidP="00600400">
            <w:pPr>
              <w:spacing w:after="0" w:line="360" w:lineRule="auto"/>
              <w:rPr>
                <w:rFonts w:ascii="Merriweather" w:eastAsia="Times New Roman" w:hAnsi="Merriweather" w:cs="Calibri"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600400">
              <w:rPr>
                <w:rFonts w:ascii="Merriweather" w:eastAsia="Times New Roman" w:hAnsi="Merriweather" w:cs="Calibri"/>
                <w:i/>
                <w:iCs/>
                <w:color w:val="000000"/>
                <w:sz w:val="24"/>
                <w:szCs w:val="24"/>
                <w:lang w:eastAsia="sk-SK"/>
              </w:rPr>
              <w:t xml:space="preserve">Janka 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600400" w:rsidRPr="00600400" w:rsidRDefault="00600400" w:rsidP="00600400">
            <w:pPr>
              <w:spacing w:after="0" w:line="360" w:lineRule="auto"/>
              <w:rPr>
                <w:rFonts w:ascii="Merriweather" w:eastAsia="Times New Roman" w:hAnsi="Merriweather" w:cs="Calibri"/>
                <w:i/>
                <w:iCs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600400">
              <w:rPr>
                <w:rFonts w:ascii="Merriweather" w:eastAsia="Times New Roman" w:hAnsi="Merriweather" w:cs="Calibri"/>
                <w:i/>
                <w:iCs/>
                <w:color w:val="000000"/>
                <w:sz w:val="24"/>
                <w:szCs w:val="24"/>
                <w:lang w:eastAsia="sk-SK"/>
              </w:rPr>
              <w:t>Lajčáková</w:t>
            </w:r>
            <w:proofErr w:type="spellEnd"/>
          </w:p>
        </w:tc>
        <w:tc>
          <w:tcPr>
            <w:tcW w:w="6940" w:type="dxa"/>
            <w:shd w:val="clear" w:color="auto" w:fill="auto"/>
            <w:noWrap/>
            <w:vAlign w:val="bottom"/>
            <w:hideMark/>
          </w:tcPr>
          <w:p w:rsidR="00600400" w:rsidRPr="00600400" w:rsidRDefault="00600400" w:rsidP="00600400">
            <w:pPr>
              <w:spacing w:after="0" w:line="360" w:lineRule="auto"/>
              <w:rPr>
                <w:rFonts w:ascii="Merriweather" w:eastAsia="Times New Roman" w:hAnsi="Merriweather" w:cs="Calibri"/>
                <w:color w:val="000000"/>
                <w:lang w:eastAsia="sk-SK"/>
              </w:rPr>
            </w:pPr>
            <w:r w:rsidRPr="00600400">
              <w:rPr>
                <w:rFonts w:ascii="Merriweather" w:eastAsia="Times New Roman" w:hAnsi="Merriweather" w:cs="Calibri"/>
                <w:color w:val="000000"/>
                <w:lang w:eastAsia="sk-SK"/>
              </w:rPr>
              <w:t> </w:t>
            </w:r>
          </w:p>
        </w:tc>
      </w:tr>
      <w:tr w:rsidR="00600400" w:rsidRPr="00600400" w:rsidTr="00600400">
        <w:trPr>
          <w:trHeight w:val="315"/>
        </w:trPr>
        <w:tc>
          <w:tcPr>
            <w:tcW w:w="3681" w:type="dxa"/>
            <w:vMerge/>
            <w:vAlign w:val="center"/>
            <w:hideMark/>
          </w:tcPr>
          <w:p w:rsidR="00600400" w:rsidRPr="00600400" w:rsidRDefault="00600400" w:rsidP="00600400">
            <w:pPr>
              <w:spacing w:after="0" w:line="360" w:lineRule="auto"/>
              <w:rPr>
                <w:rFonts w:ascii="Merriweather" w:eastAsia="Times New Roman" w:hAnsi="Merriweather" w:cs="Calibri"/>
                <w:i/>
                <w:i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878" w:type="dxa"/>
            <w:shd w:val="clear" w:color="auto" w:fill="auto"/>
            <w:noWrap/>
            <w:vAlign w:val="bottom"/>
            <w:hideMark/>
          </w:tcPr>
          <w:p w:rsidR="00600400" w:rsidRPr="00600400" w:rsidRDefault="00600400" w:rsidP="00600400">
            <w:pPr>
              <w:spacing w:after="0" w:line="360" w:lineRule="auto"/>
              <w:rPr>
                <w:rFonts w:ascii="Merriweather" w:eastAsia="Times New Roman" w:hAnsi="Merriweather" w:cs="Calibri"/>
                <w:color w:val="000000"/>
                <w:sz w:val="24"/>
                <w:szCs w:val="24"/>
                <w:lang w:eastAsia="sk-SK"/>
              </w:rPr>
            </w:pPr>
            <w:r w:rsidRPr="00600400">
              <w:rPr>
                <w:rFonts w:ascii="Merriweather" w:eastAsia="Times New Roman" w:hAnsi="Merriweather" w:cs="Calibri"/>
                <w:color w:val="000000"/>
                <w:sz w:val="24"/>
                <w:szCs w:val="24"/>
                <w:lang w:eastAsia="sk-SK"/>
              </w:rPr>
              <w:t>Emma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600400" w:rsidRPr="00600400" w:rsidRDefault="00600400" w:rsidP="00600400">
            <w:pPr>
              <w:spacing w:after="0" w:line="360" w:lineRule="auto"/>
              <w:rPr>
                <w:rFonts w:ascii="Merriweather" w:eastAsia="Times New Roman" w:hAnsi="Merriweather" w:cs="Calibri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600400">
              <w:rPr>
                <w:rFonts w:ascii="Merriweather" w:eastAsia="Times New Roman" w:hAnsi="Merriweather" w:cs="Calibri"/>
                <w:color w:val="000000"/>
                <w:sz w:val="24"/>
                <w:szCs w:val="24"/>
                <w:lang w:eastAsia="sk-SK"/>
              </w:rPr>
              <w:t>Plekancová</w:t>
            </w:r>
            <w:proofErr w:type="spellEnd"/>
          </w:p>
        </w:tc>
        <w:tc>
          <w:tcPr>
            <w:tcW w:w="6940" w:type="dxa"/>
            <w:vMerge w:val="restart"/>
            <w:shd w:val="clear" w:color="auto" w:fill="auto"/>
            <w:vAlign w:val="center"/>
            <w:hideMark/>
          </w:tcPr>
          <w:p w:rsidR="00600400" w:rsidRPr="00600400" w:rsidRDefault="00600400" w:rsidP="00600400">
            <w:pPr>
              <w:spacing w:after="0" w:line="360" w:lineRule="auto"/>
              <w:jc w:val="center"/>
              <w:rPr>
                <w:rFonts w:ascii="Merriweather" w:eastAsia="Times New Roman" w:hAnsi="Merriweather" w:cs="Calibri"/>
                <w:color w:val="000000"/>
                <w:lang w:eastAsia="sk-SK"/>
              </w:rPr>
            </w:pPr>
            <w:r w:rsidRPr="00600400">
              <w:rPr>
                <w:rFonts w:ascii="Merriweather" w:eastAsia="Times New Roman" w:hAnsi="Merriweather" w:cs="Calibri"/>
                <w:color w:val="000000"/>
                <w:lang w:eastAsia="sk-SK"/>
              </w:rPr>
              <w:t xml:space="preserve">všetci členovia družstva: spinka krížik, obal A5 </w:t>
            </w:r>
            <w:proofErr w:type="spellStart"/>
            <w:r w:rsidRPr="00600400">
              <w:rPr>
                <w:rFonts w:ascii="Merriweather" w:eastAsia="Times New Roman" w:hAnsi="Merriweather" w:cs="Calibri"/>
                <w:color w:val="000000"/>
                <w:lang w:eastAsia="sk-SK"/>
              </w:rPr>
              <w:t>Donau</w:t>
            </w:r>
            <w:proofErr w:type="spellEnd"/>
            <w:r w:rsidRPr="00600400">
              <w:rPr>
                <w:rFonts w:ascii="Merriweather" w:eastAsia="Times New Roman" w:hAnsi="Merriweather" w:cs="Calibri"/>
                <w:color w:val="000000"/>
                <w:lang w:eastAsia="sk-SK"/>
              </w:rPr>
              <w:t>, knižka: Rozprávky a príbehy</w:t>
            </w:r>
          </w:p>
        </w:tc>
      </w:tr>
      <w:tr w:rsidR="00600400" w:rsidRPr="00600400" w:rsidTr="00600400">
        <w:trPr>
          <w:trHeight w:val="315"/>
        </w:trPr>
        <w:tc>
          <w:tcPr>
            <w:tcW w:w="3681" w:type="dxa"/>
            <w:vMerge/>
            <w:vAlign w:val="center"/>
            <w:hideMark/>
          </w:tcPr>
          <w:p w:rsidR="00600400" w:rsidRPr="00600400" w:rsidRDefault="00600400" w:rsidP="00600400">
            <w:pPr>
              <w:spacing w:after="0" w:line="360" w:lineRule="auto"/>
              <w:rPr>
                <w:rFonts w:ascii="Merriweather" w:eastAsia="Times New Roman" w:hAnsi="Merriweather" w:cs="Calibri"/>
                <w:i/>
                <w:i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878" w:type="dxa"/>
            <w:shd w:val="clear" w:color="auto" w:fill="auto"/>
            <w:noWrap/>
            <w:vAlign w:val="bottom"/>
            <w:hideMark/>
          </w:tcPr>
          <w:p w:rsidR="00600400" w:rsidRPr="00600400" w:rsidRDefault="00600400" w:rsidP="00600400">
            <w:pPr>
              <w:spacing w:after="0" w:line="360" w:lineRule="auto"/>
              <w:rPr>
                <w:rFonts w:ascii="Merriweather" w:eastAsia="Times New Roman" w:hAnsi="Merriweather" w:cs="Calibri"/>
                <w:color w:val="000000"/>
                <w:sz w:val="24"/>
                <w:szCs w:val="24"/>
                <w:lang w:eastAsia="sk-SK"/>
              </w:rPr>
            </w:pPr>
            <w:r w:rsidRPr="00600400">
              <w:rPr>
                <w:rFonts w:ascii="Merriweather" w:eastAsia="Times New Roman" w:hAnsi="Merriweather" w:cs="Calibri"/>
                <w:color w:val="000000"/>
                <w:sz w:val="24"/>
                <w:szCs w:val="24"/>
                <w:lang w:eastAsia="sk-SK"/>
              </w:rPr>
              <w:t>Marek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600400" w:rsidRPr="00600400" w:rsidRDefault="00600400" w:rsidP="00600400">
            <w:pPr>
              <w:spacing w:after="0" w:line="360" w:lineRule="auto"/>
              <w:rPr>
                <w:rFonts w:ascii="Merriweather" w:eastAsia="Times New Roman" w:hAnsi="Merriweather" w:cs="Calibri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600400">
              <w:rPr>
                <w:rFonts w:ascii="Merriweather" w:eastAsia="Times New Roman" w:hAnsi="Merriweather" w:cs="Calibri"/>
                <w:color w:val="000000"/>
                <w:sz w:val="24"/>
                <w:szCs w:val="24"/>
                <w:lang w:eastAsia="sk-SK"/>
              </w:rPr>
              <w:t>Stachera</w:t>
            </w:r>
            <w:proofErr w:type="spellEnd"/>
          </w:p>
        </w:tc>
        <w:tc>
          <w:tcPr>
            <w:tcW w:w="6940" w:type="dxa"/>
            <w:vMerge/>
            <w:vAlign w:val="center"/>
            <w:hideMark/>
          </w:tcPr>
          <w:p w:rsidR="00600400" w:rsidRPr="00600400" w:rsidRDefault="00600400" w:rsidP="00600400">
            <w:pPr>
              <w:spacing w:after="0" w:line="360" w:lineRule="auto"/>
              <w:rPr>
                <w:rFonts w:ascii="Merriweather" w:eastAsia="Times New Roman" w:hAnsi="Merriweather" w:cs="Calibri"/>
                <w:color w:val="000000"/>
                <w:lang w:eastAsia="sk-SK"/>
              </w:rPr>
            </w:pPr>
          </w:p>
        </w:tc>
      </w:tr>
      <w:tr w:rsidR="00600400" w:rsidRPr="00600400" w:rsidTr="00600400">
        <w:trPr>
          <w:trHeight w:val="315"/>
        </w:trPr>
        <w:tc>
          <w:tcPr>
            <w:tcW w:w="3681" w:type="dxa"/>
            <w:vMerge/>
            <w:vAlign w:val="center"/>
            <w:hideMark/>
          </w:tcPr>
          <w:p w:rsidR="00600400" w:rsidRPr="00600400" w:rsidRDefault="00600400" w:rsidP="00600400">
            <w:pPr>
              <w:spacing w:after="0" w:line="360" w:lineRule="auto"/>
              <w:rPr>
                <w:rFonts w:ascii="Merriweather" w:eastAsia="Times New Roman" w:hAnsi="Merriweather" w:cs="Calibri"/>
                <w:i/>
                <w:i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878" w:type="dxa"/>
            <w:shd w:val="clear" w:color="auto" w:fill="auto"/>
            <w:noWrap/>
            <w:vAlign w:val="bottom"/>
            <w:hideMark/>
          </w:tcPr>
          <w:p w:rsidR="00600400" w:rsidRPr="00600400" w:rsidRDefault="00600400" w:rsidP="00600400">
            <w:pPr>
              <w:spacing w:after="0" w:line="360" w:lineRule="auto"/>
              <w:rPr>
                <w:rFonts w:ascii="Merriweather" w:eastAsia="Times New Roman" w:hAnsi="Merriweather" w:cs="Calibri"/>
                <w:color w:val="000000"/>
                <w:sz w:val="24"/>
                <w:szCs w:val="24"/>
                <w:lang w:eastAsia="sk-SK"/>
              </w:rPr>
            </w:pPr>
            <w:r w:rsidRPr="00600400">
              <w:rPr>
                <w:rFonts w:ascii="Merriweather" w:eastAsia="Times New Roman" w:hAnsi="Merriweather" w:cs="Calibri"/>
                <w:color w:val="000000"/>
                <w:sz w:val="24"/>
                <w:szCs w:val="24"/>
                <w:lang w:eastAsia="sk-SK"/>
              </w:rPr>
              <w:t>Silvia Mária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:rsidR="00600400" w:rsidRPr="00600400" w:rsidRDefault="00600400" w:rsidP="00600400">
            <w:pPr>
              <w:spacing w:after="0" w:line="360" w:lineRule="auto"/>
              <w:rPr>
                <w:rFonts w:ascii="Merriweather" w:eastAsia="Times New Roman" w:hAnsi="Merriweather" w:cs="Calibri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600400">
              <w:rPr>
                <w:rFonts w:ascii="Merriweather" w:eastAsia="Times New Roman" w:hAnsi="Merriweather" w:cs="Calibri"/>
                <w:color w:val="000000"/>
                <w:sz w:val="24"/>
                <w:szCs w:val="24"/>
                <w:lang w:eastAsia="sk-SK"/>
              </w:rPr>
              <w:t>Ďurinová</w:t>
            </w:r>
            <w:proofErr w:type="spellEnd"/>
          </w:p>
        </w:tc>
        <w:tc>
          <w:tcPr>
            <w:tcW w:w="6940" w:type="dxa"/>
            <w:vMerge/>
            <w:vAlign w:val="center"/>
            <w:hideMark/>
          </w:tcPr>
          <w:p w:rsidR="00600400" w:rsidRPr="00600400" w:rsidRDefault="00600400" w:rsidP="00600400">
            <w:pPr>
              <w:spacing w:after="0" w:line="360" w:lineRule="auto"/>
              <w:rPr>
                <w:rFonts w:ascii="Merriweather" w:eastAsia="Times New Roman" w:hAnsi="Merriweather" w:cs="Calibri"/>
                <w:color w:val="000000"/>
                <w:lang w:eastAsia="sk-SK"/>
              </w:rPr>
            </w:pPr>
          </w:p>
        </w:tc>
      </w:tr>
      <w:tr w:rsidR="00600400" w:rsidRPr="00600400" w:rsidTr="002B4D64">
        <w:trPr>
          <w:trHeight w:val="2614"/>
        </w:trPr>
        <w:tc>
          <w:tcPr>
            <w:tcW w:w="14060" w:type="dxa"/>
            <w:gridSpan w:val="4"/>
            <w:shd w:val="clear" w:color="auto" w:fill="auto"/>
            <w:vAlign w:val="center"/>
            <w:hideMark/>
          </w:tcPr>
          <w:p w:rsidR="00600400" w:rsidRPr="00600400" w:rsidRDefault="00600400" w:rsidP="00600400">
            <w:pPr>
              <w:spacing w:after="0" w:line="240" w:lineRule="auto"/>
              <w:jc w:val="center"/>
              <w:rPr>
                <w:rFonts w:ascii="Merriweather" w:eastAsia="Times New Roman" w:hAnsi="Merriweather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00400">
              <w:rPr>
                <w:rFonts w:ascii="Merriweather" w:eastAsia="Times New Roman" w:hAnsi="Merriweather" w:cs="Calibri"/>
                <w:b/>
                <w:bCs/>
                <w:color w:val="000000"/>
                <w:sz w:val="24"/>
                <w:szCs w:val="24"/>
                <w:lang w:eastAsia="sk-SK"/>
              </w:rPr>
              <w:t>všetci členovia poroty:</w:t>
            </w:r>
          </w:p>
          <w:p w:rsidR="00600400" w:rsidRDefault="00600400" w:rsidP="00600400">
            <w:pPr>
              <w:spacing w:after="0" w:line="240" w:lineRule="auto"/>
              <w:jc w:val="center"/>
              <w:rPr>
                <w:rFonts w:ascii="Merriweather" w:eastAsia="Times New Roman" w:hAnsi="Merriweather" w:cs="Calibri"/>
                <w:color w:val="000000"/>
                <w:lang w:eastAsia="sk-SK"/>
              </w:rPr>
            </w:pPr>
            <w:r w:rsidRPr="00600400">
              <w:rPr>
                <w:rFonts w:ascii="Merriweather" w:eastAsia="Times New Roman" w:hAnsi="Merriweather" w:cs="Calibri"/>
                <w:color w:val="000000"/>
                <w:lang w:eastAsia="sk-SK"/>
              </w:rPr>
              <w:t>spinka krížik, pero: Ustavične sa radujte v Pánovi, obraz Božieho milosrdenstva</w:t>
            </w:r>
          </w:p>
          <w:p w:rsidR="00600400" w:rsidRPr="00600400" w:rsidRDefault="00600400" w:rsidP="00600400">
            <w:pPr>
              <w:spacing w:after="0" w:line="240" w:lineRule="auto"/>
              <w:jc w:val="center"/>
              <w:rPr>
                <w:rFonts w:ascii="Merriweather" w:eastAsia="Times New Roman" w:hAnsi="Merriweather" w:cs="Calibri"/>
                <w:color w:val="000000"/>
                <w:lang w:eastAsia="sk-SK"/>
              </w:rPr>
            </w:pPr>
          </w:p>
          <w:p w:rsidR="00600400" w:rsidRPr="00600400" w:rsidRDefault="00600400" w:rsidP="00600400">
            <w:pPr>
              <w:spacing w:after="0" w:line="240" w:lineRule="auto"/>
              <w:jc w:val="center"/>
              <w:rPr>
                <w:rFonts w:ascii="Merriweather" w:eastAsia="Times New Roman" w:hAnsi="Merriweather" w:cs="Calibri"/>
                <w:b/>
                <w:bCs/>
                <w:color w:val="000000"/>
                <w:lang w:eastAsia="sk-SK"/>
              </w:rPr>
            </w:pPr>
            <w:r w:rsidRPr="00600400">
              <w:rPr>
                <w:rFonts w:ascii="Merriweather" w:eastAsia="Times New Roman" w:hAnsi="Merriweather" w:cs="Calibri"/>
                <w:b/>
                <w:bCs/>
                <w:color w:val="000000"/>
                <w:lang w:eastAsia="sk-SK"/>
              </w:rPr>
              <w:t>všetci účastníci diecézneho kola dostali:</w:t>
            </w:r>
          </w:p>
          <w:p w:rsidR="00600400" w:rsidRDefault="00600400" w:rsidP="00600400">
            <w:pPr>
              <w:spacing w:after="0" w:line="240" w:lineRule="auto"/>
              <w:jc w:val="center"/>
              <w:rPr>
                <w:rFonts w:ascii="Merriweather" w:eastAsia="Times New Roman" w:hAnsi="Merriweather" w:cs="Calibri"/>
                <w:color w:val="000000"/>
                <w:lang w:eastAsia="sk-SK"/>
              </w:rPr>
            </w:pPr>
            <w:r w:rsidRPr="00600400">
              <w:rPr>
                <w:rFonts w:ascii="Merriweather" w:eastAsia="Times New Roman" w:hAnsi="Merriweather" w:cs="Calibri"/>
                <w:b/>
                <w:bCs/>
                <w:color w:val="000000"/>
                <w:lang w:eastAsia="sk-SK"/>
              </w:rPr>
              <w:t>žiaci</w:t>
            </w:r>
            <w:r w:rsidRPr="00600400">
              <w:rPr>
                <w:rFonts w:ascii="Merriweather" w:eastAsia="Times New Roman" w:hAnsi="Merriweather" w:cs="Calibri"/>
                <w:color w:val="000000"/>
                <w:lang w:eastAsia="sk-SK"/>
              </w:rPr>
              <w:t xml:space="preserve">: knižku od Dona </w:t>
            </w:r>
            <w:proofErr w:type="spellStart"/>
            <w:r w:rsidRPr="00600400">
              <w:rPr>
                <w:rFonts w:ascii="Merriweather" w:eastAsia="Times New Roman" w:hAnsi="Merriweather" w:cs="Calibri"/>
                <w:color w:val="000000"/>
                <w:lang w:eastAsia="sk-SK"/>
              </w:rPr>
              <w:t>Luscoňa</w:t>
            </w:r>
            <w:proofErr w:type="spellEnd"/>
            <w:r w:rsidRPr="00600400">
              <w:rPr>
                <w:rFonts w:ascii="Merriweather" w:eastAsia="Times New Roman" w:hAnsi="Merriweather" w:cs="Calibri"/>
                <w:color w:val="000000"/>
                <w:lang w:eastAsia="sk-SK"/>
              </w:rPr>
              <w:t>, špirálový blok A5, záložku, obrázok a</w:t>
            </w:r>
            <w:r>
              <w:rPr>
                <w:rFonts w:ascii="Merriweather" w:eastAsia="Times New Roman" w:hAnsi="Merriweather" w:cs="Calibri"/>
                <w:color w:val="000000"/>
                <w:lang w:eastAsia="sk-SK"/>
              </w:rPr>
              <w:t> </w:t>
            </w:r>
            <w:r w:rsidRPr="00600400">
              <w:rPr>
                <w:rFonts w:ascii="Merriweather" w:eastAsia="Times New Roman" w:hAnsi="Merriweather" w:cs="Calibri"/>
                <w:color w:val="000000"/>
                <w:lang w:eastAsia="sk-SK"/>
              </w:rPr>
              <w:t>pero</w:t>
            </w:r>
          </w:p>
          <w:p w:rsidR="00600400" w:rsidRPr="00600400" w:rsidRDefault="00600400" w:rsidP="00600400">
            <w:pPr>
              <w:spacing w:after="0" w:line="240" w:lineRule="auto"/>
              <w:jc w:val="center"/>
              <w:rPr>
                <w:rFonts w:ascii="Merriweather" w:eastAsia="Times New Roman" w:hAnsi="Merriweather" w:cs="Calibri"/>
                <w:color w:val="000000"/>
                <w:lang w:eastAsia="sk-SK"/>
              </w:rPr>
            </w:pPr>
          </w:p>
          <w:p w:rsidR="00600400" w:rsidRDefault="00600400" w:rsidP="00600400">
            <w:pPr>
              <w:spacing w:after="0" w:line="240" w:lineRule="auto"/>
              <w:jc w:val="center"/>
              <w:rPr>
                <w:rFonts w:ascii="Merriweather" w:eastAsia="Times New Roman" w:hAnsi="Merriweather" w:cs="Calibri"/>
                <w:color w:val="000000"/>
                <w:lang w:eastAsia="sk-SK"/>
              </w:rPr>
            </w:pPr>
            <w:r w:rsidRPr="00600400">
              <w:rPr>
                <w:rFonts w:ascii="Merriweather" w:eastAsia="Times New Roman" w:hAnsi="Merriweather" w:cs="Calibri"/>
                <w:b/>
                <w:bCs/>
                <w:color w:val="000000"/>
                <w:lang w:eastAsia="sk-SK"/>
              </w:rPr>
              <w:t>učitelia:</w:t>
            </w:r>
            <w:r w:rsidRPr="00600400">
              <w:rPr>
                <w:rFonts w:ascii="Merriweather" w:eastAsia="Times New Roman" w:hAnsi="Merriweather" w:cs="Calibri"/>
                <w:color w:val="000000"/>
                <w:lang w:eastAsia="sk-SK"/>
              </w:rPr>
              <w:t xml:space="preserve"> špirálový blok A5, záložku/pohľadnicu</w:t>
            </w:r>
          </w:p>
          <w:p w:rsidR="00600400" w:rsidRPr="00600400" w:rsidRDefault="00600400" w:rsidP="00600400">
            <w:pPr>
              <w:spacing w:after="0" w:line="240" w:lineRule="auto"/>
              <w:jc w:val="center"/>
              <w:rPr>
                <w:rFonts w:ascii="Merriweather" w:eastAsia="Times New Roman" w:hAnsi="Merriweather" w:cs="Calibri"/>
                <w:color w:val="000000"/>
                <w:lang w:eastAsia="sk-SK"/>
              </w:rPr>
            </w:pPr>
          </w:p>
          <w:p w:rsidR="00600400" w:rsidRPr="00600400" w:rsidRDefault="00600400" w:rsidP="00600400">
            <w:pPr>
              <w:spacing w:after="0" w:line="240" w:lineRule="auto"/>
              <w:jc w:val="center"/>
              <w:rPr>
                <w:rFonts w:ascii="Merriweather" w:eastAsia="Times New Roman" w:hAnsi="Merriweather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00400">
              <w:rPr>
                <w:rFonts w:ascii="Merriweather" w:eastAsia="Times New Roman" w:hAnsi="Merriweather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Erika </w:t>
            </w:r>
            <w:proofErr w:type="spellStart"/>
            <w:r w:rsidRPr="00600400">
              <w:rPr>
                <w:rFonts w:ascii="Merriweather" w:eastAsia="Times New Roman" w:hAnsi="Merriweather" w:cs="Calibri"/>
                <w:b/>
                <w:bCs/>
                <w:color w:val="000000"/>
                <w:sz w:val="24"/>
                <w:szCs w:val="24"/>
                <w:lang w:eastAsia="sk-SK"/>
              </w:rPr>
              <w:t>Lišaníková</w:t>
            </w:r>
            <w:proofErr w:type="spellEnd"/>
            <w:r w:rsidRPr="00600400">
              <w:rPr>
                <w:rFonts w:ascii="Merriweather" w:eastAsia="Times New Roman" w:hAnsi="Merriweather" w:cs="Calibri"/>
                <w:color w:val="000000"/>
                <w:sz w:val="24"/>
                <w:szCs w:val="24"/>
                <w:lang w:eastAsia="sk-SK"/>
              </w:rPr>
              <w:t xml:space="preserve"> za pomoc pri organizácii: M. M. </w:t>
            </w:r>
            <w:proofErr w:type="spellStart"/>
            <w:r w:rsidRPr="00600400">
              <w:rPr>
                <w:rFonts w:ascii="Merriweather" w:eastAsia="Times New Roman" w:hAnsi="Merriweather" w:cs="Calibri"/>
                <w:color w:val="000000"/>
                <w:sz w:val="24"/>
                <w:szCs w:val="24"/>
                <w:lang w:eastAsia="sk-SK"/>
              </w:rPr>
              <w:t>Bašovská</w:t>
            </w:r>
            <w:proofErr w:type="spellEnd"/>
            <w:r w:rsidRPr="00600400">
              <w:rPr>
                <w:rFonts w:ascii="Merriweather" w:eastAsia="Times New Roman" w:hAnsi="Merriweather" w:cs="Calibri"/>
                <w:color w:val="000000"/>
                <w:sz w:val="24"/>
                <w:szCs w:val="24"/>
                <w:lang w:eastAsia="sk-SK"/>
              </w:rPr>
              <w:t>: Šťastná, zdravá, svätá chcela by som byť</w:t>
            </w:r>
          </w:p>
        </w:tc>
      </w:tr>
    </w:tbl>
    <w:p w:rsidR="00487954" w:rsidRPr="00600400" w:rsidRDefault="00487954" w:rsidP="00600400">
      <w:pPr>
        <w:rPr>
          <w:rFonts w:ascii="Merriweather" w:hAnsi="Merriweather"/>
        </w:rPr>
      </w:pPr>
    </w:p>
    <w:sectPr w:rsidR="00487954" w:rsidRPr="00600400" w:rsidSect="0060040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17C3" w:rsidRDefault="008717C3" w:rsidP="00600400">
      <w:pPr>
        <w:spacing w:after="0" w:line="240" w:lineRule="auto"/>
      </w:pPr>
      <w:r>
        <w:separator/>
      </w:r>
    </w:p>
  </w:endnote>
  <w:endnote w:type="continuationSeparator" w:id="0">
    <w:p w:rsidR="008717C3" w:rsidRDefault="008717C3" w:rsidP="00600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erriweather">
    <w:panose1 w:val="00000500000000000000"/>
    <w:charset w:val="EE"/>
    <w:family w:val="auto"/>
    <w:pitch w:val="variable"/>
    <w:sig w:usb0="20000207" w:usb1="00000002" w:usb2="00000000" w:usb3="00000000" w:csb0="00000197" w:csb1="00000000"/>
  </w:font>
  <w:font w:name="Merriweather Black">
    <w:panose1 w:val="00000A00000000000000"/>
    <w:charset w:val="EE"/>
    <w:family w:val="auto"/>
    <w:pitch w:val="variable"/>
    <w:sig w:usb0="20000207" w:usb1="00000002" w:usb2="00000000" w:usb3="00000000" w:csb0="00000197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6520" w:rsidRDefault="00A2652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6520" w:rsidRDefault="00A2652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6520" w:rsidRDefault="00A2652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17C3" w:rsidRDefault="008717C3" w:rsidP="00600400">
      <w:pPr>
        <w:spacing w:after="0" w:line="240" w:lineRule="auto"/>
      </w:pPr>
      <w:r>
        <w:separator/>
      </w:r>
    </w:p>
  </w:footnote>
  <w:footnote w:type="continuationSeparator" w:id="0">
    <w:p w:rsidR="008717C3" w:rsidRDefault="008717C3" w:rsidP="006004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6520" w:rsidRDefault="00A2652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0400" w:rsidRPr="00600400" w:rsidRDefault="00600400" w:rsidP="00600400">
    <w:pPr>
      <w:pStyle w:val="Hlavika"/>
      <w:jc w:val="center"/>
      <w:rPr>
        <w:rFonts w:ascii="Merriweather Black" w:hAnsi="Merriweather Black"/>
      </w:rPr>
    </w:pPr>
    <w:r w:rsidRPr="00600400">
      <w:rPr>
        <w:rFonts w:ascii="Merriweather Black" w:eastAsia="Times New Roman" w:hAnsi="Merriweather Black" w:cs="Calibri"/>
        <w:b/>
        <w:bCs/>
        <w:color w:val="000000"/>
        <w:lang w:eastAsia="sk-SK"/>
      </w:rPr>
      <w:t xml:space="preserve">Rozpis rozdaných cien </w:t>
    </w:r>
    <w:r w:rsidR="00A26520">
      <w:rPr>
        <w:rFonts w:ascii="Merriweather Black" w:eastAsia="Times New Roman" w:hAnsi="Merriweather Black" w:cs="Calibri"/>
        <w:b/>
        <w:bCs/>
        <w:color w:val="000000"/>
        <w:lang w:eastAsia="sk-SK"/>
      </w:rPr>
      <w:t xml:space="preserve">v I. kategórii </w:t>
    </w:r>
    <w:bookmarkStart w:id="0" w:name="_GoBack"/>
    <w:bookmarkEnd w:id="0"/>
    <w:r w:rsidRPr="00600400">
      <w:rPr>
        <w:rFonts w:ascii="Merriweather Black" w:eastAsia="Times New Roman" w:hAnsi="Merriweather Black" w:cs="Calibri"/>
        <w:b/>
        <w:bCs/>
        <w:color w:val="000000"/>
        <w:lang w:eastAsia="sk-SK"/>
      </w:rPr>
      <w:t>v diecéznom kole biblickej olympiády 2023/2024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6520" w:rsidRDefault="00A26520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C18"/>
    <w:rsid w:val="00026C18"/>
    <w:rsid w:val="00487954"/>
    <w:rsid w:val="00600400"/>
    <w:rsid w:val="008717C3"/>
    <w:rsid w:val="00A26520"/>
    <w:rsid w:val="00B10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E0A664"/>
  <w15:chartTrackingRefBased/>
  <w15:docId w15:val="{EC01CCAD-7582-40D2-8AC0-885B1FD72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00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00400"/>
  </w:style>
  <w:style w:type="paragraph" w:styleId="Pta">
    <w:name w:val="footer"/>
    <w:basedOn w:val="Normlny"/>
    <w:link w:val="PtaChar"/>
    <w:uiPriority w:val="99"/>
    <w:unhideWhenUsed/>
    <w:rsid w:val="00600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004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366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krpelanova</dc:creator>
  <cp:keywords/>
  <dc:description/>
  <cp:lastModifiedBy>krpelanova</cp:lastModifiedBy>
  <cp:revision>2</cp:revision>
  <dcterms:created xsi:type="dcterms:W3CDTF">2024-06-07T11:39:00Z</dcterms:created>
  <dcterms:modified xsi:type="dcterms:W3CDTF">2024-06-07T11:39:00Z</dcterms:modified>
</cp:coreProperties>
</file>